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看图说算式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1"/>
                <w:szCs w:val="16"/>
              </w:rPr>
              <w:t>口语练习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7FF351C"/>
    <w:rsid w:val="19480FCA"/>
    <w:rsid w:val="2470100C"/>
    <w:rsid w:val="2B693F97"/>
    <w:rsid w:val="2DA071DC"/>
    <w:rsid w:val="30550F9E"/>
    <w:rsid w:val="32A223BA"/>
    <w:rsid w:val="330C0392"/>
    <w:rsid w:val="5AC10FED"/>
    <w:rsid w:val="5F591FBB"/>
    <w:rsid w:val="6CBB32BA"/>
    <w:rsid w:val="6CBD5211"/>
    <w:rsid w:val="739B32D8"/>
    <w:rsid w:val="74EC5112"/>
    <w:rsid w:val="7724698A"/>
    <w:rsid w:val="C37E9367"/>
    <w:rsid w:val="CFF5AC0C"/>
    <w:rsid w:val="F738AA63"/>
    <w:rsid w:val="FDAC731E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113</Words>
  <Characters>119</Characters>
  <Lines>1</Lines>
  <Paragraphs>1</Paragraphs>
  <TotalTime>212</TotalTime>
  <ScaleCrop>false</ScaleCrop>
  <LinksUpToDate>false</LinksUpToDate>
  <CharactersWithSpaces>125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Administrator</cp:lastModifiedBy>
  <dcterms:modified xsi:type="dcterms:W3CDTF">2025-11-28T05:43:34Z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